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1E" w:rsidRDefault="0016211E">
      <w:r>
        <w:t xml:space="preserve">                                                      Педагогический состав МОУ </w:t>
      </w:r>
      <w:proofErr w:type="spellStart"/>
      <w:r>
        <w:t>Абдреевская</w:t>
      </w:r>
      <w:proofErr w:type="spellEnd"/>
      <w:r>
        <w:t xml:space="preserve"> НОШ на 2024-2025 учебный год.</w:t>
      </w:r>
    </w:p>
    <w:p w:rsidR="0016211E" w:rsidRDefault="0016211E">
      <w:r>
        <w:br w:type="page"/>
      </w:r>
      <w:bookmarkStart w:id="0" w:name="_GoBack"/>
      <w:bookmarkEnd w:id="0"/>
    </w:p>
    <w:p w:rsidR="0016211E" w:rsidRDefault="0016211E"/>
    <w:tbl>
      <w:tblPr>
        <w:tblpPr w:leftFromText="180" w:rightFromText="180" w:horzAnchor="page" w:tblpX="223" w:tblpY="-840"/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1243"/>
        <w:gridCol w:w="992"/>
        <w:gridCol w:w="1134"/>
        <w:gridCol w:w="2126"/>
        <w:gridCol w:w="1134"/>
        <w:gridCol w:w="2126"/>
        <w:gridCol w:w="1276"/>
        <w:gridCol w:w="1701"/>
        <w:gridCol w:w="4394"/>
      </w:tblGrid>
      <w:tr w:rsidR="003E72DD" w:rsidRPr="0016211E" w:rsidTr="0016211E">
        <w:trPr>
          <w:trHeight w:val="3959"/>
        </w:trPr>
        <w:tc>
          <w:tcPr>
            <w:tcW w:w="317" w:type="dxa"/>
          </w:tcPr>
          <w:p w:rsidR="00795F5D" w:rsidRPr="0016211E" w:rsidRDefault="00795F5D" w:rsidP="0016211E">
            <w:pPr>
              <w:ind w:hanging="45"/>
              <w:rPr>
                <w:sz w:val="20"/>
              </w:rPr>
            </w:pPr>
            <w:r w:rsidRPr="0016211E">
              <w:rPr>
                <w:sz w:val="20"/>
              </w:rPr>
              <w:t>№</w:t>
            </w:r>
          </w:p>
          <w:p w:rsidR="00795F5D" w:rsidRPr="0016211E" w:rsidRDefault="00795F5D" w:rsidP="0016211E">
            <w:pPr>
              <w:ind w:hanging="45"/>
              <w:rPr>
                <w:sz w:val="20"/>
              </w:rPr>
            </w:pPr>
            <w:proofErr w:type="gramStart"/>
            <w:r w:rsidRPr="0016211E">
              <w:rPr>
                <w:sz w:val="20"/>
              </w:rPr>
              <w:t>п</w:t>
            </w:r>
            <w:proofErr w:type="gramEnd"/>
            <w:r w:rsidRPr="0016211E">
              <w:rPr>
                <w:sz w:val="20"/>
              </w:rPr>
              <w:t>\</w:t>
            </w:r>
          </w:p>
          <w:p w:rsidR="00795F5D" w:rsidRPr="0016211E" w:rsidRDefault="00795F5D" w:rsidP="0016211E">
            <w:pPr>
              <w:ind w:hanging="45"/>
              <w:rPr>
                <w:sz w:val="20"/>
              </w:rPr>
            </w:pPr>
            <w:proofErr w:type="gramStart"/>
            <w:r w:rsidRPr="0016211E">
              <w:rPr>
                <w:sz w:val="20"/>
              </w:rPr>
              <w:t>п</w:t>
            </w:r>
            <w:proofErr w:type="gramEnd"/>
          </w:p>
        </w:tc>
        <w:tc>
          <w:tcPr>
            <w:tcW w:w="1243" w:type="dxa"/>
          </w:tcPr>
          <w:p w:rsidR="00795F5D" w:rsidRPr="0016211E" w:rsidRDefault="00795F5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Ф.И.О.</w:t>
            </w:r>
          </w:p>
        </w:tc>
        <w:tc>
          <w:tcPr>
            <w:tcW w:w="992" w:type="dxa"/>
          </w:tcPr>
          <w:p w:rsidR="00795F5D" w:rsidRPr="0016211E" w:rsidRDefault="00795F5D" w:rsidP="0016211E">
            <w:pPr>
              <w:pStyle w:val="a3"/>
              <w:rPr>
                <w:sz w:val="20"/>
              </w:rPr>
            </w:pPr>
            <w:r w:rsidRPr="0016211E">
              <w:rPr>
                <w:sz w:val="20"/>
              </w:rPr>
              <w:t>Занимаемая</w:t>
            </w:r>
          </w:p>
          <w:p w:rsidR="00795F5D" w:rsidRPr="0016211E" w:rsidRDefault="00795F5D" w:rsidP="0016211E">
            <w:pPr>
              <w:pStyle w:val="a3"/>
              <w:rPr>
                <w:sz w:val="20"/>
              </w:rPr>
            </w:pPr>
            <w:r w:rsidRPr="0016211E">
              <w:rPr>
                <w:sz w:val="20"/>
              </w:rPr>
              <w:t>должность</w:t>
            </w:r>
          </w:p>
        </w:tc>
        <w:tc>
          <w:tcPr>
            <w:tcW w:w="1134" w:type="dxa"/>
          </w:tcPr>
          <w:p w:rsidR="00795F5D" w:rsidRPr="0016211E" w:rsidRDefault="00795F5D" w:rsidP="0016211E">
            <w:pPr>
              <w:pStyle w:val="a3"/>
              <w:rPr>
                <w:sz w:val="20"/>
              </w:rPr>
            </w:pPr>
            <w:r w:rsidRPr="0016211E">
              <w:rPr>
                <w:sz w:val="20"/>
              </w:rPr>
              <w:t>Преподаваемые</w:t>
            </w:r>
          </w:p>
          <w:p w:rsidR="00795F5D" w:rsidRPr="0016211E" w:rsidRDefault="00795F5D" w:rsidP="0016211E">
            <w:pPr>
              <w:pStyle w:val="a3"/>
              <w:rPr>
                <w:sz w:val="20"/>
              </w:rPr>
            </w:pPr>
            <w:r w:rsidRPr="0016211E">
              <w:rPr>
                <w:sz w:val="20"/>
              </w:rPr>
              <w:t>учебные предметы,</w:t>
            </w:r>
          </w:p>
          <w:p w:rsidR="00795F5D" w:rsidRPr="0016211E" w:rsidRDefault="00795F5D" w:rsidP="0016211E">
            <w:pPr>
              <w:pStyle w:val="a3"/>
              <w:rPr>
                <w:sz w:val="20"/>
              </w:rPr>
            </w:pPr>
            <w:r w:rsidRPr="0016211E">
              <w:rPr>
                <w:sz w:val="20"/>
              </w:rPr>
              <w:t>курсы, дисциплины</w:t>
            </w:r>
          </w:p>
        </w:tc>
        <w:tc>
          <w:tcPr>
            <w:tcW w:w="2126" w:type="dxa"/>
          </w:tcPr>
          <w:p w:rsidR="00795F5D" w:rsidRPr="0016211E" w:rsidRDefault="00795F5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34" w:type="dxa"/>
          </w:tcPr>
          <w:p w:rsidR="00795F5D" w:rsidRPr="0016211E" w:rsidRDefault="00795F5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Ученая степень, звание</w:t>
            </w:r>
          </w:p>
        </w:tc>
        <w:tc>
          <w:tcPr>
            <w:tcW w:w="2126" w:type="dxa"/>
          </w:tcPr>
          <w:p w:rsidR="00795F5D" w:rsidRPr="0016211E" w:rsidRDefault="00795F5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Сведения о повышение квалификации (За последние три года)</w:t>
            </w:r>
          </w:p>
        </w:tc>
        <w:tc>
          <w:tcPr>
            <w:tcW w:w="1276" w:type="dxa"/>
          </w:tcPr>
          <w:p w:rsidR="00795F5D" w:rsidRPr="0016211E" w:rsidRDefault="00795F5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Сведения о профессиональной переподготовке (при наличии)</w:t>
            </w:r>
          </w:p>
        </w:tc>
        <w:tc>
          <w:tcPr>
            <w:tcW w:w="1701" w:type="dxa"/>
          </w:tcPr>
          <w:p w:rsidR="00795F5D" w:rsidRPr="0016211E" w:rsidRDefault="002755F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4394" w:type="dxa"/>
          </w:tcPr>
          <w:p w:rsidR="00795F5D" w:rsidRPr="0016211E" w:rsidRDefault="002755FD" w:rsidP="0016211E">
            <w:pPr>
              <w:rPr>
                <w:sz w:val="20"/>
              </w:rPr>
            </w:pPr>
            <w:r w:rsidRPr="0016211E">
              <w:rPr>
                <w:sz w:val="20"/>
              </w:rPr>
              <w:t>Наименование общеобразовательной программы (общеобразовательных программ)</w:t>
            </w:r>
            <w:proofErr w:type="gramStart"/>
            <w:r w:rsidRPr="0016211E">
              <w:rPr>
                <w:sz w:val="20"/>
              </w:rPr>
              <w:t>,в</w:t>
            </w:r>
            <w:proofErr w:type="gramEnd"/>
            <w:r w:rsidRPr="0016211E">
              <w:rPr>
                <w:sz w:val="20"/>
              </w:rPr>
              <w:t xml:space="preserve"> реализации которых участвует педагогический работник</w:t>
            </w:r>
          </w:p>
        </w:tc>
      </w:tr>
      <w:tr w:rsidR="003E72DD" w:rsidTr="0016211E">
        <w:trPr>
          <w:trHeight w:val="2010"/>
        </w:trPr>
        <w:tc>
          <w:tcPr>
            <w:tcW w:w="317" w:type="dxa"/>
            <w:vMerge w:val="restart"/>
          </w:tcPr>
          <w:p w:rsidR="002755FD" w:rsidRDefault="002755FD" w:rsidP="0016211E">
            <w:pPr>
              <w:ind w:hanging="45"/>
            </w:pPr>
            <w:r>
              <w:lastRenderedPageBreak/>
              <w:t>1.</w:t>
            </w:r>
          </w:p>
        </w:tc>
        <w:tc>
          <w:tcPr>
            <w:tcW w:w="1243" w:type="dxa"/>
            <w:vMerge w:val="restart"/>
          </w:tcPr>
          <w:p w:rsidR="002755FD" w:rsidRDefault="002755FD" w:rsidP="0016211E">
            <w:r>
              <w:t xml:space="preserve">Низамов </w:t>
            </w:r>
          </w:p>
          <w:p w:rsidR="002755FD" w:rsidRDefault="002755FD" w:rsidP="0016211E">
            <w:proofErr w:type="spellStart"/>
            <w:r>
              <w:t>Гайса</w:t>
            </w:r>
            <w:proofErr w:type="spellEnd"/>
          </w:p>
          <w:p w:rsidR="002755FD" w:rsidRDefault="002755FD" w:rsidP="0016211E">
            <w:proofErr w:type="spellStart"/>
            <w:r>
              <w:t>Гаязетдинович</w:t>
            </w:r>
            <w:proofErr w:type="spellEnd"/>
          </w:p>
        </w:tc>
        <w:tc>
          <w:tcPr>
            <w:tcW w:w="992" w:type="dxa"/>
          </w:tcPr>
          <w:p w:rsidR="002755FD" w:rsidRDefault="002755FD" w:rsidP="0016211E">
            <w:r>
              <w:t>учитель</w:t>
            </w:r>
          </w:p>
        </w:tc>
        <w:tc>
          <w:tcPr>
            <w:tcW w:w="1134" w:type="dxa"/>
          </w:tcPr>
          <w:p w:rsidR="002755FD" w:rsidRDefault="002755FD" w:rsidP="0016211E">
            <w:r>
              <w:t xml:space="preserve">Физкультура, </w:t>
            </w:r>
          </w:p>
          <w:p w:rsidR="002755FD" w:rsidRDefault="002755FD" w:rsidP="0016211E">
            <w:r>
              <w:t>ОРКСЭ</w:t>
            </w:r>
          </w:p>
        </w:tc>
        <w:tc>
          <w:tcPr>
            <w:tcW w:w="2126" w:type="dxa"/>
          </w:tcPr>
          <w:p w:rsidR="002755FD" w:rsidRDefault="000A071D" w:rsidP="0016211E">
            <w:r>
              <w:t>Среднее профессиональное,</w:t>
            </w:r>
          </w:p>
          <w:p w:rsidR="000A071D" w:rsidRDefault="000A071D" w:rsidP="0016211E">
            <w:r>
              <w:t>Ульяновское педагогическое училище№ 3,1988г.</w:t>
            </w:r>
          </w:p>
          <w:p w:rsidR="000A071D" w:rsidRDefault="000A071D" w:rsidP="0016211E">
            <w:r>
              <w:t>Специальность по диплому: учитель физического воспитания общеобразовательной школы.</w:t>
            </w:r>
          </w:p>
          <w:p w:rsidR="000A071D" w:rsidRDefault="000A071D" w:rsidP="0016211E">
            <w:r>
              <w:t>Квалификация по диплому: Учитель физвоспитания.</w:t>
            </w:r>
          </w:p>
        </w:tc>
        <w:tc>
          <w:tcPr>
            <w:tcW w:w="1134" w:type="dxa"/>
          </w:tcPr>
          <w:p w:rsidR="002755FD" w:rsidRDefault="00F71161" w:rsidP="0016211E">
            <w:r>
              <w:t>-</w:t>
            </w:r>
          </w:p>
        </w:tc>
        <w:tc>
          <w:tcPr>
            <w:tcW w:w="2126" w:type="dxa"/>
          </w:tcPr>
          <w:p w:rsidR="002755FD" w:rsidRDefault="009E34EC" w:rsidP="0016211E">
            <w:r>
              <w:t xml:space="preserve">1. «Педагогика. Методика преподавания физической </w:t>
            </w:r>
            <w:proofErr w:type="gramStart"/>
            <w:r>
              <w:t>культуры</w:t>
            </w:r>
            <w:proofErr w:type="gramEnd"/>
            <w:r>
              <w:t xml:space="preserve"> в условиях реализации обновленного ФГОС», октябрь 2023г., 36ч. 2. «Педагогика. Методика преподавания ОРКСЭ в условиях реализации обновленного ФГОС», октябрь 2023г.,36ч.</w:t>
            </w:r>
          </w:p>
        </w:tc>
        <w:tc>
          <w:tcPr>
            <w:tcW w:w="1276" w:type="dxa"/>
          </w:tcPr>
          <w:p w:rsidR="002755FD" w:rsidRDefault="00F71161" w:rsidP="0016211E">
            <w:r>
              <w:t>-</w:t>
            </w:r>
          </w:p>
        </w:tc>
        <w:tc>
          <w:tcPr>
            <w:tcW w:w="1701" w:type="dxa"/>
          </w:tcPr>
          <w:p w:rsidR="002755FD" w:rsidRDefault="00F71161" w:rsidP="0016211E">
            <w:r>
              <w:t>36 лет.,16 дней</w:t>
            </w:r>
          </w:p>
        </w:tc>
        <w:tc>
          <w:tcPr>
            <w:tcW w:w="4394" w:type="dxa"/>
          </w:tcPr>
          <w:p w:rsidR="002755FD" w:rsidRDefault="00F71161" w:rsidP="0016211E">
            <w:r>
              <w:t>Основная образовательная программа начальная общего образования. Адаптированная основная общеобразовательная программа для детей с задержкой психического развития начального общего образования.</w:t>
            </w:r>
          </w:p>
        </w:tc>
      </w:tr>
      <w:tr w:rsidR="003E72DD" w:rsidTr="0016211E">
        <w:trPr>
          <w:trHeight w:val="1290"/>
        </w:trPr>
        <w:tc>
          <w:tcPr>
            <w:tcW w:w="317" w:type="dxa"/>
            <w:vMerge/>
          </w:tcPr>
          <w:p w:rsidR="002755FD" w:rsidRDefault="002755FD" w:rsidP="0016211E">
            <w:pPr>
              <w:ind w:hanging="45"/>
            </w:pPr>
          </w:p>
        </w:tc>
        <w:tc>
          <w:tcPr>
            <w:tcW w:w="1243" w:type="dxa"/>
            <w:vMerge/>
          </w:tcPr>
          <w:p w:rsidR="002755FD" w:rsidRDefault="002755FD" w:rsidP="0016211E"/>
        </w:tc>
        <w:tc>
          <w:tcPr>
            <w:tcW w:w="992" w:type="dxa"/>
          </w:tcPr>
          <w:p w:rsidR="002755FD" w:rsidRDefault="002755FD" w:rsidP="0016211E"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2755FD" w:rsidRDefault="002755FD" w:rsidP="0016211E">
            <w:r>
              <w:t>школы</w:t>
            </w:r>
          </w:p>
        </w:tc>
        <w:tc>
          <w:tcPr>
            <w:tcW w:w="1134" w:type="dxa"/>
          </w:tcPr>
          <w:p w:rsidR="002755FD" w:rsidRDefault="002755FD" w:rsidP="0016211E"/>
        </w:tc>
        <w:tc>
          <w:tcPr>
            <w:tcW w:w="2126" w:type="dxa"/>
          </w:tcPr>
          <w:p w:rsidR="002755FD" w:rsidRDefault="002755FD" w:rsidP="0016211E">
            <w:r>
              <w:t>Высшее</w:t>
            </w:r>
            <w:r w:rsidR="000A071D">
              <w:t xml:space="preserve">, Институт международного права и экономики имени </w:t>
            </w:r>
            <w:proofErr w:type="spellStart"/>
            <w:r w:rsidR="000A071D">
              <w:t>А.С.Грибоедова</w:t>
            </w:r>
            <w:proofErr w:type="spellEnd"/>
            <w:r w:rsidR="000A071D">
              <w:t xml:space="preserve">, </w:t>
            </w:r>
            <w:proofErr w:type="spellStart"/>
            <w:r w:rsidR="000A071D">
              <w:t>г</w:t>
            </w:r>
            <w:proofErr w:type="gramStart"/>
            <w:r w:rsidR="000A071D">
              <w:t>.М</w:t>
            </w:r>
            <w:proofErr w:type="gramEnd"/>
            <w:r w:rsidR="000A071D">
              <w:t>осква</w:t>
            </w:r>
            <w:proofErr w:type="spellEnd"/>
            <w:r w:rsidR="000A071D">
              <w:t>, 2021г.</w:t>
            </w:r>
          </w:p>
          <w:p w:rsidR="000A071D" w:rsidRDefault="000A071D" w:rsidP="0016211E">
            <w:r>
              <w:t>Направление подготовки: Менеджмент.</w:t>
            </w:r>
          </w:p>
          <w:p w:rsidR="000A071D" w:rsidRDefault="000A071D" w:rsidP="0016211E">
            <w:r>
              <w:t xml:space="preserve">Квалификация по </w:t>
            </w:r>
            <w:r>
              <w:lastRenderedPageBreak/>
              <w:t>диплому: Бакалавр.</w:t>
            </w:r>
          </w:p>
        </w:tc>
        <w:tc>
          <w:tcPr>
            <w:tcW w:w="1134" w:type="dxa"/>
          </w:tcPr>
          <w:p w:rsidR="002755FD" w:rsidRDefault="00F71161" w:rsidP="0016211E">
            <w:r>
              <w:lastRenderedPageBreak/>
              <w:t>-</w:t>
            </w:r>
          </w:p>
        </w:tc>
        <w:tc>
          <w:tcPr>
            <w:tcW w:w="2126" w:type="dxa"/>
          </w:tcPr>
          <w:p w:rsidR="002755FD" w:rsidRDefault="009E34EC" w:rsidP="0016211E">
            <w:r>
              <w:t>Контрактная система в сфере закупок товаров, работ, услуг для обеспечения государственных и муниципальных нужд, 144 ч. Май 2024г.</w:t>
            </w:r>
          </w:p>
        </w:tc>
        <w:tc>
          <w:tcPr>
            <w:tcW w:w="1276" w:type="dxa"/>
          </w:tcPr>
          <w:p w:rsidR="002755FD" w:rsidRDefault="00F71161" w:rsidP="0016211E">
            <w:r>
              <w:t>-</w:t>
            </w:r>
          </w:p>
        </w:tc>
        <w:tc>
          <w:tcPr>
            <w:tcW w:w="1701" w:type="dxa"/>
          </w:tcPr>
          <w:p w:rsidR="002755FD" w:rsidRDefault="00F71161" w:rsidP="0016211E">
            <w:r>
              <w:t>14лет.,16 дней</w:t>
            </w:r>
          </w:p>
        </w:tc>
        <w:tc>
          <w:tcPr>
            <w:tcW w:w="4394" w:type="dxa"/>
          </w:tcPr>
          <w:p w:rsidR="002755FD" w:rsidRDefault="002755FD" w:rsidP="0016211E">
            <w:pPr>
              <w:ind w:right="937"/>
            </w:pPr>
          </w:p>
        </w:tc>
      </w:tr>
      <w:tr w:rsidR="003E72DD" w:rsidTr="0016211E">
        <w:trPr>
          <w:trHeight w:val="3855"/>
        </w:trPr>
        <w:tc>
          <w:tcPr>
            <w:tcW w:w="317" w:type="dxa"/>
          </w:tcPr>
          <w:p w:rsidR="00795F5D" w:rsidRDefault="002755FD" w:rsidP="0016211E">
            <w:pPr>
              <w:ind w:hanging="45"/>
            </w:pPr>
            <w:r>
              <w:lastRenderedPageBreak/>
              <w:t>2.</w:t>
            </w:r>
          </w:p>
        </w:tc>
        <w:tc>
          <w:tcPr>
            <w:tcW w:w="1243" w:type="dxa"/>
          </w:tcPr>
          <w:p w:rsidR="00795F5D" w:rsidRDefault="002755FD" w:rsidP="0016211E">
            <w:proofErr w:type="spellStart"/>
            <w:r>
              <w:t>Низамова</w:t>
            </w:r>
            <w:proofErr w:type="spellEnd"/>
          </w:p>
          <w:p w:rsidR="002755FD" w:rsidRDefault="002755FD" w:rsidP="0016211E">
            <w:r>
              <w:t>Альфия</w:t>
            </w:r>
          </w:p>
          <w:p w:rsidR="002755FD" w:rsidRDefault="002755FD" w:rsidP="0016211E">
            <w:proofErr w:type="spellStart"/>
            <w:r>
              <w:t>Талгатовна</w:t>
            </w:r>
            <w:proofErr w:type="spellEnd"/>
          </w:p>
        </w:tc>
        <w:tc>
          <w:tcPr>
            <w:tcW w:w="992" w:type="dxa"/>
          </w:tcPr>
          <w:p w:rsidR="00795F5D" w:rsidRDefault="002755FD" w:rsidP="0016211E"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</w:p>
          <w:p w:rsidR="002755FD" w:rsidRDefault="002755FD" w:rsidP="0016211E">
            <w:r>
              <w:t>классов</w:t>
            </w:r>
          </w:p>
        </w:tc>
        <w:tc>
          <w:tcPr>
            <w:tcW w:w="1134" w:type="dxa"/>
          </w:tcPr>
          <w:p w:rsidR="00795F5D" w:rsidRDefault="002755FD" w:rsidP="0016211E">
            <w:r>
              <w:t>Русский язык, литературное чтение, математика, окружающий мир, родной язык, литературное чтение на родном языке</w:t>
            </w:r>
          </w:p>
        </w:tc>
        <w:tc>
          <w:tcPr>
            <w:tcW w:w="2126" w:type="dxa"/>
          </w:tcPr>
          <w:p w:rsidR="00795F5D" w:rsidRDefault="00F71161" w:rsidP="0016211E">
            <w:r>
              <w:t xml:space="preserve">Среднее, </w:t>
            </w:r>
            <w:proofErr w:type="spellStart"/>
            <w:r>
              <w:t>Сенгилеевское</w:t>
            </w:r>
            <w:proofErr w:type="spellEnd"/>
            <w:r>
              <w:t xml:space="preserve"> педагогическое училище,1993 Специальность по диплому: Преподавание в начальных классах в общеобразовательных школах. Квалификация по диплому: Учитель начальных классов</w:t>
            </w:r>
          </w:p>
        </w:tc>
        <w:tc>
          <w:tcPr>
            <w:tcW w:w="1134" w:type="dxa"/>
          </w:tcPr>
          <w:p w:rsidR="00795F5D" w:rsidRDefault="00F71161" w:rsidP="0016211E">
            <w:r>
              <w:t>-</w:t>
            </w:r>
          </w:p>
        </w:tc>
        <w:tc>
          <w:tcPr>
            <w:tcW w:w="2126" w:type="dxa"/>
          </w:tcPr>
          <w:p w:rsidR="00795F5D" w:rsidRDefault="009E34EC" w:rsidP="0016211E">
            <w:r>
              <w:t>1.«Реализация требований обновлённых ФГОС НОО. ФГОС ООО в работе учителя» май 2022г., 36 часов.</w:t>
            </w:r>
          </w:p>
          <w:p w:rsidR="009E34EC" w:rsidRDefault="009E34EC" w:rsidP="0016211E">
            <w:r>
              <w:t>2.»Комфортная школа:</w:t>
            </w:r>
            <w:r w:rsidR="003E72DD">
              <w:t xml:space="preserve"> </w:t>
            </w:r>
            <w:r>
              <w:t>основы проектирования образовательной среды в общеобразовательной организации»</w:t>
            </w:r>
            <w:r w:rsidR="003E72DD">
              <w:t>, ноябрь 2022г.,36 ч.</w:t>
            </w:r>
          </w:p>
        </w:tc>
        <w:tc>
          <w:tcPr>
            <w:tcW w:w="1276" w:type="dxa"/>
          </w:tcPr>
          <w:p w:rsidR="00795F5D" w:rsidRDefault="00F71161" w:rsidP="0016211E">
            <w:r>
              <w:t>-</w:t>
            </w:r>
          </w:p>
        </w:tc>
        <w:tc>
          <w:tcPr>
            <w:tcW w:w="1701" w:type="dxa"/>
          </w:tcPr>
          <w:p w:rsidR="00795F5D" w:rsidRDefault="00F71161" w:rsidP="0016211E">
            <w:r>
              <w:t>29 лет.,16 дней</w:t>
            </w:r>
          </w:p>
        </w:tc>
        <w:tc>
          <w:tcPr>
            <w:tcW w:w="4394" w:type="dxa"/>
          </w:tcPr>
          <w:p w:rsidR="00795F5D" w:rsidRDefault="00F71161" w:rsidP="0016211E">
            <w:r>
              <w:t>Основная образовательная программа начальная общего образования. Адаптированная основная общеобразовательная программа для детей с задержкой психического развития начального общего образования.</w:t>
            </w:r>
          </w:p>
        </w:tc>
      </w:tr>
    </w:tbl>
    <w:p w:rsidR="00B86E25" w:rsidRDefault="00B86E25"/>
    <w:sectPr w:rsidR="00B86E25" w:rsidSect="00795F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F"/>
    <w:rsid w:val="000A071D"/>
    <w:rsid w:val="0016211E"/>
    <w:rsid w:val="001F325F"/>
    <w:rsid w:val="002755FD"/>
    <w:rsid w:val="003E72DD"/>
    <w:rsid w:val="00795F5D"/>
    <w:rsid w:val="009E34EC"/>
    <w:rsid w:val="00B86E25"/>
    <w:rsid w:val="00F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5</cp:revision>
  <dcterms:created xsi:type="dcterms:W3CDTF">2024-12-10T08:24:00Z</dcterms:created>
  <dcterms:modified xsi:type="dcterms:W3CDTF">2024-12-10T09:53:00Z</dcterms:modified>
</cp:coreProperties>
</file>